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F2FCB" w14:textId="77777777" w:rsidR="00324D83" w:rsidRPr="00324D83" w:rsidRDefault="00324D83" w:rsidP="00324D83">
      <w:pPr>
        <w:spacing w:before="160" w:after="160" w:line="276" w:lineRule="auto"/>
        <w:ind w:left="-426"/>
        <w:rPr>
          <w:rFonts w:ascii="Trebuchet MS" w:hAnsi="Trebuchet MS"/>
          <w:szCs w:val="22"/>
          <w:lang w:eastAsia="en-US"/>
        </w:rPr>
      </w:pPr>
      <w:r w:rsidRPr="00324D83">
        <w:rPr>
          <w:rFonts w:ascii="Trebuchet MS" w:hAnsi="Trebuchet MS"/>
          <w:szCs w:val="22"/>
          <w:lang w:eastAsia="en-US"/>
        </w:rPr>
        <w:t>Reference: TNP-TPG-SRVC-TEN-079</w:t>
      </w:r>
    </w:p>
    <w:p w14:paraId="5C600BF1" w14:textId="77777777" w:rsidR="00324D83" w:rsidRDefault="00324D83" w:rsidP="00324D83">
      <w:pPr>
        <w:spacing w:before="160" w:after="160" w:line="276" w:lineRule="auto"/>
        <w:ind w:left="-426"/>
        <w:rPr>
          <w:rFonts w:ascii="Trebuchet MS" w:hAnsi="Trebuchet MS"/>
          <w:szCs w:val="22"/>
          <w:lang w:eastAsia="en-US"/>
        </w:rPr>
      </w:pPr>
      <w:r w:rsidRPr="00324D83">
        <w:rPr>
          <w:rFonts w:ascii="Trebuchet MS" w:hAnsi="Trebuchet MS"/>
          <w:szCs w:val="22"/>
          <w:lang w:eastAsia="en-US"/>
        </w:rPr>
        <w:t>Subject: Pre-Qualification with respect to Bid for Emergency Pipeline Repair, Non-Emergency Pipeline Repair, and Project Modification Works for TANAP System</w:t>
      </w:r>
    </w:p>
    <w:p w14:paraId="34EA1FF6" w14:textId="2735F761" w:rsidR="00286C8A" w:rsidRPr="00B863B9" w:rsidRDefault="00286C8A" w:rsidP="00324D83">
      <w:pPr>
        <w:spacing w:before="160" w:after="160" w:line="276" w:lineRule="auto"/>
        <w:ind w:left="-426"/>
        <w:rPr>
          <w:rFonts w:ascii="Trebuchet MS" w:hAnsi="Trebuchet MS"/>
          <w:i/>
          <w:szCs w:val="22"/>
          <w:lang w:eastAsia="en-US"/>
        </w:rPr>
      </w:pPr>
      <w:r w:rsidRPr="00B863B9">
        <w:rPr>
          <w:rFonts w:ascii="Trebuchet MS" w:hAnsi="Trebuchet MS"/>
          <w:szCs w:val="22"/>
          <w:lang w:eastAsia="en-US"/>
        </w:rPr>
        <w:t xml:space="preserve">Date: </w:t>
      </w:r>
      <w:r w:rsidRPr="00B863B9">
        <w:rPr>
          <w:rFonts w:ascii="Trebuchet MS" w:hAnsi="Trebuchet MS"/>
          <w:i/>
          <w:szCs w:val="22"/>
          <w:lang w:eastAsia="en-US"/>
        </w:rPr>
        <w:t xml:space="preserve">[insert date (as day, month and year) of </w:t>
      </w:r>
      <w:r w:rsidR="00324D83">
        <w:rPr>
          <w:rFonts w:ascii="Trebuchet MS" w:hAnsi="Trebuchet MS"/>
          <w:i/>
          <w:szCs w:val="22"/>
          <w:lang w:eastAsia="en-US"/>
        </w:rPr>
        <w:t>Pre-Qualification Application</w:t>
      </w:r>
      <w:r w:rsidRPr="00B863B9">
        <w:rPr>
          <w:rFonts w:ascii="Trebuchet MS" w:hAnsi="Trebuchet MS"/>
          <w:i/>
          <w:szCs w:val="22"/>
          <w:lang w:eastAsia="en-US"/>
        </w:rPr>
        <w:t xml:space="preserve"> submission]</w:t>
      </w:r>
    </w:p>
    <w:p w14:paraId="14D8E3F5" w14:textId="77777777" w:rsidR="00286C8A" w:rsidRPr="00B863B9" w:rsidRDefault="00286C8A" w:rsidP="00286C8A">
      <w:pPr>
        <w:pStyle w:val="E1"/>
        <w:spacing w:before="160" w:line="276" w:lineRule="auto"/>
        <w:ind w:left="-426"/>
        <w:rPr>
          <w:szCs w:val="22"/>
          <w:lang w:eastAsia="en-US"/>
        </w:rPr>
      </w:pPr>
      <w:r w:rsidRPr="00B863B9">
        <w:rPr>
          <w:szCs w:val="22"/>
          <w:lang w:eastAsia="en-US"/>
        </w:rPr>
        <w:t>To:</w:t>
      </w:r>
      <w:r w:rsidRPr="00B863B9">
        <w:rPr>
          <w:szCs w:val="22"/>
          <w:lang w:eastAsia="en-US"/>
        </w:rPr>
        <w:tab/>
        <w:t>TANAP Doğalgaz İletim A.Ş.</w:t>
      </w:r>
    </w:p>
    <w:p w14:paraId="5FADDB55" w14:textId="77777777" w:rsidR="00286C8A" w:rsidRPr="00B863B9" w:rsidRDefault="00286C8A" w:rsidP="00286C8A">
      <w:pPr>
        <w:pStyle w:val="E1"/>
        <w:spacing w:before="160" w:line="276" w:lineRule="auto"/>
        <w:ind w:left="0"/>
        <w:rPr>
          <w:szCs w:val="22"/>
          <w:lang w:eastAsia="en-US"/>
        </w:rPr>
      </w:pPr>
      <w:r w:rsidRPr="00B863B9">
        <w:rPr>
          <w:szCs w:val="22"/>
          <w:lang w:eastAsia="en-US"/>
        </w:rPr>
        <w:t>Söğütözü Mahallesi</w:t>
      </w:r>
    </w:p>
    <w:p w14:paraId="2BC447F6" w14:textId="77777777" w:rsidR="00286C8A" w:rsidRPr="00B863B9" w:rsidRDefault="00286C8A" w:rsidP="00286C8A">
      <w:pPr>
        <w:pStyle w:val="E1"/>
        <w:spacing w:before="160" w:line="276" w:lineRule="auto"/>
        <w:ind w:left="0"/>
        <w:rPr>
          <w:szCs w:val="22"/>
          <w:lang w:eastAsia="en-US"/>
        </w:rPr>
      </w:pPr>
      <w:r w:rsidRPr="00B863B9">
        <w:rPr>
          <w:szCs w:val="22"/>
          <w:lang w:eastAsia="en-US"/>
        </w:rPr>
        <w:t>Söğütözü Caddesi</w:t>
      </w:r>
    </w:p>
    <w:p w14:paraId="24097A6A" w14:textId="77777777" w:rsidR="00286C8A" w:rsidRPr="00B863B9" w:rsidRDefault="00286C8A" w:rsidP="00286C8A">
      <w:pPr>
        <w:pStyle w:val="E1"/>
        <w:spacing w:before="160" w:line="276" w:lineRule="auto"/>
        <w:ind w:left="0"/>
        <w:rPr>
          <w:szCs w:val="22"/>
          <w:lang w:eastAsia="en-US"/>
        </w:rPr>
      </w:pPr>
      <w:r w:rsidRPr="00B863B9">
        <w:rPr>
          <w:szCs w:val="22"/>
          <w:lang w:eastAsia="en-US"/>
        </w:rPr>
        <w:t xml:space="preserve">Koç Kuleleri B Blok </w:t>
      </w:r>
    </w:p>
    <w:p w14:paraId="1AAA0A61" w14:textId="77777777" w:rsidR="00286C8A" w:rsidRPr="00B863B9" w:rsidRDefault="00286C8A" w:rsidP="00286C8A">
      <w:pPr>
        <w:pStyle w:val="E1"/>
        <w:spacing w:before="160" w:line="276" w:lineRule="auto"/>
        <w:ind w:left="0"/>
        <w:rPr>
          <w:szCs w:val="22"/>
          <w:lang w:eastAsia="en-US"/>
        </w:rPr>
      </w:pPr>
      <w:r w:rsidRPr="00B863B9">
        <w:rPr>
          <w:szCs w:val="22"/>
          <w:lang w:eastAsia="en-US"/>
        </w:rPr>
        <w:t xml:space="preserve">No: 2B/37 Çankaya </w:t>
      </w:r>
    </w:p>
    <w:p w14:paraId="085CE4DD" w14:textId="77777777" w:rsidR="00286C8A" w:rsidRPr="00B863B9" w:rsidRDefault="00286C8A" w:rsidP="00286C8A">
      <w:pPr>
        <w:pStyle w:val="E1"/>
        <w:spacing w:before="160" w:line="276" w:lineRule="auto"/>
        <w:ind w:left="0"/>
        <w:rPr>
          <w:szCs w:val="22"/>
          <w:lang w:eastAsia="en-US"/>
        </w:rPr>
      </w:pPr>
      <w:r w:rsidRPr="00B863B9">
        <w:rPr>
          <w:szCs w:val="22"/>
          <w:lang w:eastAsia="en-US"/>
        </w:rPr>
        <w:t>Ankara / TÜRKİYE</w:t>
      </w:r>
      <w:bookmarkStart w:id="0" w:name="_GoBack"/>
      <w:bookmarkEnd w:id="0"/>
    </w:p>
    <w:p w14:paraId="21772D11" w14:textId="77777777" w:rsidR="00C76DFB" w:rsidRDefault="00C76DFB" w:rsidP="00C76DFB">
      <w:pPr>
        <w:spacing w:before="160" w:after="160" w:line="276" w:lineRule="auto"/>
        <w:jc w:val="both"/>
        <w:rPr>
          <w:rFonts w:ascii="Trebuchet MS" w:hAnsi="Trebuchet MS"/>
          <w:b/>
          <w:szCs w:val="22"/>
        </w:rPr>
      </w:pPr>
      <w:r>
        <w:rPr>
          <w:rFonts w:ascii="Trebuchet MS" w:hAnsi="Trebuchet MS"/>
          <w:b/>
          <w:szCs w:val="22"/>
        </w:rPr>
        <w:t>Notes for completing questionnaire.</w:t>
      </w:r>
    </w:p>
    <w:p w14:paraId="7408AA68" w14:textId="77777777" w:rsidR="00C76DFB" w:rsidRDefault="00C76DFB" w:rsidP="00C76DFB">
      <w:pPr>
        <w:spacing w:before="160" w:after="160" w:line="276" w:lineRule="auto"/>
        <w:ind w:left="426"/>
        <w:jc w:val="both"/>
        <w:rPr>
          <w:rFonts w:ascii="Trebuchet MS" w:hAnsi="Trebuchet MS"/>
          <w:szCs w:val="22"/>
        </w:rPr>
      </w:pPr>
      <w:r>
        <w:rPr>
          <w:rFonts w:ascii="Trebuchet MS" w:hAnsi="Trebuchet MS"/>
          <w:szCs w:val="22"/>
        </w:rPr>
        <w:t>The questionnaire relates to your company HS&amp;E Management System.</w:t>
      </w:r>
    </w:p>
    <w:p w14:paraId="0B7E51B1" w14:textId="77777777" w:rsidR="00C76DFB" w:rsidRDefault="00C76DFB" w:rsidP="00C76DFB">
      <w:pPr>
        <w:spacing w:before="160" w:after="160" w:line="276" w:lineRule="auto"/>
        <w:ind w:left="426"/>
        <w:jc w:val="both"/>
        <w:rPr>
          <w:rFonts w:ascii="Trebuchet MS" w:hAnsi="Trebuchet MS"/>
          <w:szCs w:val="22"/>
        </w:rPr>
      </w:pPr>
      <w:r>
        <w:rPr>
          <w:rFonts w:ascii="Trebuchet MS" w:hAnsi="Trebuchet MS"/>
          <w:szCs w:val="22"/>
        </w:rPr>
        <w:t>Please ensure that your answers are focused against the activities indicated.</w:t>
      </w:r>
    </w:p>
    <w:p w14:paraId="0810BB29" w14:textId="77777777" w:rsidR="00C76DFB" w:rsidRDefault="00C76DFB" w:rsidP="00C76DFB">
      <w:pPr>
        <w:spacing w:before="160" w:after="160" w:line="276" w:lineRule="auto"/>
        <w:ind w:left="426"/>
        <w:jc w:val="both"/>
        <w:rPr>
          <w:rFonts w:ascii="Trebuchet MS" w:hAnsi="Trebuchet MS"/>
          <w:szCs w:val="22"/>
        </w:rPr>
      </w:pPr>
      <w:r>
        <w:rPr>
          <w:rFonts w:ascii="Trebuchet MS" w:hAnsi="Trebuchet MS"/>
          <w:szCs w:val="22"/>
        </w:rPr>
        <w:t>Please provide the answers to the questions in the space provided. Any additional answer may be provided on a separate sheet referencing the section letter and question number.</w:t>
      </w:r>
    </w:p>
    <w:p w14:paraId="04E8CECB" w14:textId="77777777" w:rsidR="00C76DFB" w:rsidRDefault="00C76DFB" w:rsidP="00C76DFB">
      <w:pPr>
        <w:spacing w:before="160" w:after="160" w:line="276" w:lineRule="auto"/>
        <w:ind w:left="426"/>
        <w:jc w:val="both"/>
        <w:rPr>
          <w:rFonts w:ascii="Trebuchet MS" w:hAnsi="Trebuchet MS"/>
          <w:szCs w:val="22"/>
        </w:rPr>
      </w:pPr>
      <w:r>
        <w:rPr>
          <w:rFonts w:ascii="Trebuchet MS" w:hAnsi="Trebuchet MS"/>
          <w:szCs w:val="22"/>
        </w:rPr>
        <w:t>Please make each answer as ‘stand-alone’ as possible.</w:t>
      </w:r>
    </w:p>
    <w:p w14:paraId="7251EC61" w14:textId="77777777" w:rsidR="00C76DFB" w:rsidRDefault="00C76DFB" w:rsidP="00C76DFB">
      <w:pPr>
        <w:spacing w:before="160" w:after="160" w:line="276" w:lineRule="auto"/>
        <w:ind w:left="855" w:hanging="855"/>
        <w:jc w:val="both"/>
        <w:rPr>
          <w:rFonts w:ascii="Trebuchet MS" w:hAnsi="Trebuchet MS"/>
          <w:b/>
          <w:szCs w:val="22"/>
        </w:rPr>
      </w:pPr>
      <w:r>
        <w:rPr>
          <w:rFonts w:ascii="Trebuchet MS" w:hAnsi="Trebuchet MS"/>
          <w:b/>
          <w:szCs w:val="22"/>
        </w:rPr>
        <w:t>Health, Safety and Environmental Policy</w:t>
      </w:r>
    </w:p>
    <w:p w14:paraId="4BE62CA4"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Please provide a copy / copies of the latest certification (if available) by an internationally recognized Certification Authority in accordance with ISO 45001 (or equivalent) of your HS&amp;E Management System.  </w:t>
      </w:r>
    </w:p>
    <w:p w14:paraId="584B5C87"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If available please provide a copy of the latest certification (if available) by an internationally recognized Certification Authority in accordance with ISO 14001 for your environmental management system. </w:t>
      </w:r>
    </w:p>
    <w:p w14:paraId="5E2995C9"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Please provide, a copy of your HS&amp;E policy endorsed by your management. </w:t>
      </w:r>
    </w:p>
    <w:p w14:paraId="7C642BB0"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Please submit an (un-controlled) copy of your HS&amp;E Manual/Plan </w:t>
      </w:r>
    </w:p>
    <w:p w14:paraId="29ECFFD1"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Please provide a copy of your H&amp;S statistics for the last five (5) years.</w:t>
      </w:r>
    </w:p>
    <w:p w14:paraId="041EB897"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Is there any official claim or award against your company related to a non-compliance with occupational H&amp;S or Environmental legislation or regulation? </w:t>
      </w:r>
    </w:p>
    <w:p w14:paraId="299C2D28" w14:textId="77777777" w:rsidR="00C76DFB" w:rsidRDefault="00C76DFB" w:rsidP="00C76DFB">
      <w:pPr>
        <w:spacing w:before="160" w:after="160" w:line="276" w:lineRule="auto"/>
        <w:ind w:left="855" w:hanging="855"/>
        <w:jc w:val="both"/>
        <w:rPr>
          <w:rFonts w:ascii="Trebuchet MS" w:hAnsi="Trebuchet MS"/>
          <w:b/>
          <w:szCs w:val="22"/>
        </w:rPr>
      </w:pPr>
      <w:r>
        <w:rPr>
          <w:rFonts w:ascii="Trebuchet MS" w:hAnsi="Trebuchet MS"/>
          <w:b/>
          <w:szCs w:val="22"/>
        </w:rPr>
        <w:t xml:space="preserve">Accident and Incident investigations </w:t>
      </w:r>
    </w:p>
    <w:p w14:paraId="677D2920"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Please describe the procedure for the reporting of incidents/accidents. </w:t>
      </w:r>
    </w:p>
    <w:p w14:paraId="479FA969"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Please provide a sample of an investigation report or incident notification report</w:t>
      </w:r>
    </w:p>
    <w:p w14:paraId="5332F37D" w14:textId="77777777" w:rsidR="00C76DFB" w:rsidRDefault="00C76DFB" w:rsidP="00C76DFB">
      <w:pPr>
        <w:spacing w:before="160" w:after="160" w:line="276" w:lineRule="auto"/>
        <w:ind w:left="855" w:hanging="855"/>
        <w:jc w:val="both"/>
        <w:rPr>
          <w:rFonts w:ascii="Trebuchet MS" w:hAnsi="Trebuchet MS"/>
          <w:szCs w:val="22"/>
        </w:rPr>
      </w:pPr>
      <w:r>
        <w:rPr>
          <w:rFonts w:ascii="Trebuchet MS" w:hAnsi="Trebuchet MS"/>
          <w:b/>
          <w:szCs w:val="22"/>
        </w:rPr>
        <w:t>Corporate</w:t>
      </w:r>
      <w:r>
        <w:rPr>
          <w:rFonts w:ascii="Trebuchet MS" w:hAnsi="Trebuchet MS"/>
          <w:szCs w:val="22"/>
        </w:rPr>
        <w:t xml:space="preserve"> </w:t>
      </w:r>
      <w:r>
        <w:rPr>
          <w:rFonts w:ascii="Trebuchet MS" w:hAnsi="Trebuchet MS"/>
          <w:b/>
          <w:szCs w:val="22"/>
        </w:rPr>
        <w:t>Health</w:t>
      </w:r>
      <w:r>
        <w:rPr>
          <w:rFonts w:ascii="Trebuchet MS" w:hAnsi="Trebuchet MS"/>
          <w:szCs w:val="22"/>
        </w:rPr>
        <w:t xml:space="preserve"> </w:t>
      </w:r>
      <w:r>
        <w:rPr>
          <w:rFonts w:ascii="Trebuchet MS" w:hAnsi="Trebuchet MS"/>
          <w:b/>
          <w:szCs w:val="22"/>
        </w:rPr>
        <w:t>Organisation</w:t>
      </w:r>
    </w:p>
    <w:p w14:paraId="64B3F426"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lastRenderedPageBreak/>
        <w:t xml:space="preserve">Please provide a description of your company’s occupational health organisation. </w:t>
      </w:r>
    </w:p>
    <w:p w14:paraId="66AA4BAA" w14:textId="77777777" w:rsidR="00C76DFB" w:rsidRDefault="00C76DFB" w:rsidP="00C76DFB">
      <w:pPr>
        <w:spacing w:before="160" w:after="160" w:line="276" w:lineRule="auto"/>
        <w:ind w:left="855" w:hanging="855"/>
        <w:jc w:val="both"/>
        <w:rPr>
          <w:rFonts w:ascii="Trebuchet MS" w:hAnsi="Trebuchet MS"/>
          <w:szCs w:val="22"/>
        </w:rPr>
      </w:pPr>
      <w:r>
        <w:rPr>
          <w:rFonts w:ascii="Trebuchet MS" w:hAnsi="Trebuchet MS"/>
          <w:b/>
          <w:szCs w:val="22"/>
        </w:rPr>
        <w:t>Emergency</w:t>
      </w:r>
      <w:r>
        <w:rPr>
          <w:rFonts w:ascii="Trebuchet MS" w:hAnsi="Trebuchet MS"/>
          <w:szCs w:val="22"/>
        </w:rPr>
        <w:t xml:space="preserve"> </w:t>
      </w:r>
      <w:r>
        <w:rPr>
          <w:rFonts w:ascii="Trebuchet MS" w:hAnsi="Trebuchet MS"/>
          <w:b/>
          <w:szCs w:val="22"/>
        </w:rPr>
        <w:t>Responsibilities</w:t>
      </w:r>
    </w:p>
    <w:p w14:paraId="2E25AE3F"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Please provide if your company have a clear documented emergency response procedure in place? Please provide.</w:t>
      </w:r>
    </w:p>
    <w:p w14:paraId="769A7988" w14:textId="77777777" w:rsidR="00C76DFB" w:rsidRDefault="00C76DFB" w:rsidP="00C76DFB">
      <w:pPr>
        <w:spacing w:before="160" w:after="160" w:line="276" w:lineRule="auto"/>
        <w:ind w:left="855" w:hanging="855"/>
        <w:jc w:val="both"/>
        <w:rPr>
          <w:rFonts w:ascii="Trebuchet MS" w:hAnsi="Trebuchet MS"/>
          <w:szCs w:val="22"/>
        </w:rPr>
      </w:pPr>
      <w:r>
        <w:rPr>
          <w:rFonts w:ascii="Trebuchet MS" w:hAnsi="Trebuchet MS"/>
          <w:b/>
          <w:szCs w:val="22"/>
        </w:rPr>
        <w:t>Training</w:t>
      </w:r>
    </w:p>
    <w:p w14:paraId="1F353DA9"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 xml:space="preserve">Are all employees and workforce trained in HS&amp;E requirements and risk assessment techniques adequate to the level of their exposure? Please provide samples of training plans. </w:t>
      </w:r>
    </w:p>
    <w:p w14:paraId="588B3B8F"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How does your company assess the competence of Subcontractors with regard to HS&amp;E?</w:t>
      </w:r>
    </w:p>
    <w:p w14:paraId="7078BB82"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Are there formal company procedures for auditing Subcontractors HS&amp;E performance?</w:t>
      </w:r>
    </w:p>
    <w:p w14:paraId="62BE4CE8" w14:textId="77777777" w:rsidR="00C76DFB" w:rsidRDefault="00C76DFB" w:rsidP="00C76DFB">
      <w:pPr>
        <w:spacing w:before="160" w:after="160" w:line="276" w:lineRule="auto"/>
        <w:ind w:left="855" w:hanging="855"/>
        <w:jc w:val="both"/>
        <w:rPr>
          <w:rFonts w:ascii="Trebuchet MS" w:hAnsi="Trebuchet MS"/>
          <w:b/>
          <w:szCs w:val="22"/>
        </w:rPr>
      </w:pPr>
      <w:r>
        <w:rPr>
          <w:rFonts w:ascii="Trebuchet MS" w:hAnsi="Trebuchet MS"/>
          <w:b/>
          <w:szCs w:val="22"/>
        </w:rPr>
        <w:t>Performance</w:t>
      </w:r>
    </w:p>
    <w:p w14:paraId="399942AA"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Please provide a description of the KPI for HS&amp;E used by your organisation.</w:t>
      </w:r>
    </w:p>
    <w:p w14:paraId="479F3A31" w14:textId="77777777" w:rsidR="00C76DFB" w:rsidRDefault="00C76DFB" w:rsidP="00C76DFB">
      <w:pPr>
        <w:spacing w:before="160" w:after="160" w:line="276" w:lineRule="auto"/>
        <w:ind w:left="855" w:hanging="855"/>
        <w:jc w:val="both"/>
        <w:rPr>
          <w:rFonts w:ascii="Trebuchet MS" w:hAnsi="Trebuchet MS"/>
          <w:szCs w:val="22"/>
        </w:rPr>
      </w:pPr>
      <w:r>
        <w:rPr>
          <w:rFonts w:ascii="Trebuchet MS" w:hAnsi="Trebuchet MS"/>
          <w:b/>
          <w:szCs w:val="22"/>
        </w:rPr>
        <w:t xml:space="preserve">Planning and Risk Assessment </w:t>
      </w:r>
    </w:p>
    <w:p w14:paraId="428839C0" w14:textId="77777777" w:rsidR="00C76DFB" w:rsidRDefault="00C76DFB" w:rsidP="00C76DFB">
      <w:pPr>
        <w:numPr>
          <w:ilvl w:val="0"/>
          <w:numId w:val="41"/>
        </w:numPr>
        <w:spacing w:before="160" w:after="160" w:line="276" w:lineRule="auto"/>
        <w:ind w:left="426" w:hanging="426"/>
        <w:jc w:val="both"/>
        <w:rPr>
          <w:rFonts w:ascii="Trebuchet MS" w:hAnsi="Trebuchet MS"/>
          <w:szCs w:val="22"/>
        </w:rPr>
      </w:pPr>
      <w:r>
        <w:rPr>
          <w:rFonts w:ascii="Trebuchet MS" w:hAnsi="Trebuchet MS"/>
          <w:szCs w:val="22"/>
        </w:rPr>
        <w:t>How does your company identify and assess the major risks involved in your operations? Please provide evidence of a specific risk assessment.</w:t>
      </w:r>
    </w:p>
    <w:p w14:paraId="4BB2F609" w14:textId="209F7EBB" w:rsidR="00286C8A" w:rsidRPr="00B863B9" w:rsidRDefault="00286C8A" w:rsidP="00286C8A">
      <w:pPr>
        <w:pStyle w:val="E1"/>
        <w:spacing w:before="160" w:line="276" w:lineRule="auto"/>
        <w:ind w:left="0"/>
        <w:rPr>
          <w:szCs w:val="22"/>
        </w:rPr>
      </w:pPr>
      <w:r w:rsidRPr="00B863B9">
        <w:rPr>
          <w:szCs w:val="22"/>
        </w:rPr>
        <w:t xml:space="preserve">Name of the </w:t>
      </w:r>
      <w:r w:rsidR="00324D83">
        <w:rPr>
          <w:szCs w:val="22"/>
        </w:rPr>
        <w:t>Applicant</w:t>
      </w:r>
      <w:r w:rsidRPr="00B863B9">
        <w:rPr>
          <w:szCs w:val="22"/>
        </w:rPr>
        <w:t>:</w:t>
      </w:r>
      <w:r w:rsidRPr="00B863B9">
        <w:rPr>
          <w:i/>
          <w:szCs w:val="22"/>
        </w:rPr>
        <w:tab/>
        <w:t xml:space="preserve">[insert complete name of </w:t>
      </w:r>
      <w:r w:rsidR="00324D83">
        <w:rPr>
          <w:i/>
          <w:szCs w:val="22"/>
        </w:rPr>
        <w:t>Applicant</w:t>
      </w:r>
      <w:r w:rsidRPr="00B863B9">
        <w:rPr>
          <w:i/>
          <w:szCs w:val="22"/>
        </w:rPr>
        <w:t>]</w:t>
      </w:r>
    </w:p>
    <w:p w14:paraId="2B958C8A" w14:textId="754A60C7" w:rsidR="00286C8A" w:rsidRPr="00B863B9" w:rsidRDefault="00286C8A" w:rsidP="00286C8A">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Name of the person duly authorized to sign the </w:t>
      </w:r>
      <w:r w:rsidR="00324D83">
        <w:rPr>
          <w:rFonts w:ascii="Trebuchet MS" w:hAnsi="Trebuchet MS"/>
          <w:szCs w:val="22"/>
          <w:lang w:eastAsia="en-US"/>
        </w:rPr>
        <w:t>Pre-Qualification Application</w:t>
      </w:r>
      <w:r w:rsidRPr="00B863B9">
        <w:rPr>
          <w:rFonts w:ascii="Trebuchet MS" w:hAnsi="Trebuchet MS"/>
          <w:szCs w:val="22"/>
          <w:lang w:eastAsia="en-US"/>
        </w:rPr>
        <w:t xml:space="preserve"> on behalf of the </w:t>
      </w:r>
      <w:r w:rsidR="00324D83">
        <w:rPr>
          <w:rFonts w:ascii="Trebuchet MS" w:hAnsi="Trebuchet MS"/>
          <w:szCs w:val="22"/>
          <w:lang w:eastAsia="en-US"/>
        </w:rPr>
        <w:t>Applicant</w:t>
      </w:r>
      <w:r w:rsidRPr="00B863B9">
        <w:rPr>
          <w:rFonts w:ascii="Trebuchet MS" w:hAnsi="Trebuchet MS"/>
          <w:szCs w:val="22"/>
          <w:lang w:eastAsia="en-US"/>
        </w:rPr>
        <w:t>:</w:t>
      </w:r>
      <w:r w:rsidRPr="00B863B9">
        <w:rPr>
          <w:rFonts w:ascii="Trebuchet MS" w:hAnsi="Trebuchet MS"/>
          <w:bCs/>
          <w:iCs/>
          <w:szCs w:val="22"/>
          <w:lang w:eastAsia="en-US"/>
        </w:rPr>
        <w:t xml:space="preserve"> </w:t>
      </w:r>
      <w:r w:rsidRPr="00B863B9">
        <w:rPr>
          <w:rFonts w:ascii="Trebuchet MS" w:hAnsi="Trebuchet MS"/>
          <w:bCs/>
          <w:i/>
          <w:iCs/>
          <w:szCs w:val="22"/>
          <w:lang w:eastAsia="en-US"/>
        </w:rPr>
        <w:t xml:space="preserve">[insert complete name of person duly authorized to sign the </w:t>
      </w:r>
      <w:r w:rsidR="00324D83">
        <w:rPr>
          <w:rFonts w:ascii="Trebuchet MS" w:hAnsi="Trebuchet MS"/>
          <w:bCs/>
          <w:i/>
          <w:iCs/>
          <w:szCs w:val="22"/>
          <w:lang w:eastAsia="en-US"/>
        </w:rPr>
        <w:t>Pre-Qualification Application</w:t>
      </w:r>
      <w:r w:rsidRPr="00B863B9">
        <w:rPr>
          <w:rFonts w:ascii="Trebuchet MS" w:hAnsi="Trebuchet MS"/>
          <w:bCs/>
          <w:i/>
          <w:iCs/>
          <w:szCs w:val="22"/>
          <w:lang w:eastAsia="en-US"/>
        </w:rPr>
        <w:t>]</w:t>
      </w:r>
    </w:p>
    <w:p w14:paraId="233D58BC" w14:textId="69F1DBAB" w:rsidR="00286C8A" w:rsidRPr="00B863B9" w:rsidRDefault="00286C8A" w:rsidP="00286C8A">
      <w:pPr>
        <w:spacing w:before="160" w:after="160" w:line="276" w:lineRule="auto"/>
        <w:jc w:val="both"/>
        <w:rPr>
          <w:rFonts w:ascii="Trebuchet MS" w:hAnsi="Trebuchet MS"/>
          <w:szCs w:val="22"/>
          <w:lang w:eastAsia="en-US"/>
        </w:rPr>
      </w:pPr>
      <w:r w:rsidRPr="00B863B9">
        <w:rPr>
          <w:rFonts w:ascii="Trebuchet MS" w:hAnsi="Trebuchet MS"/>
          <w:szCs w:val="22"/>
          <w:lang w:eastAsia="en-US"/>
        </w:rPr>
        <w:t xml:space="preserve">Capacity of the person signing the </w:t>
      </w:r>
      <w:r w:rsidR="00324D83">
        <w:rPr>
          <w:rFonts w:ascii="Trebuchet MS" w:hAnsi="Trebuchet MS"/>
          <w:szCs w:val="22"/>
          <w:lang w:eastAsia="en-US"/>
        </w:rPr>
        <w:t>Pre-Qualification Application</w:t>
      </w:r>
      <w:r w:rsidRPr="00B863B9">
        <w:rPr>
          <w:rFonts w:ascii="Trebuchet MS" w:hAnsi="Trebuchet MS"/>
          <w:szCs w:val="22"/>
          <w:lang w:eastAsia="en-US"/>
        </w:rPr>
        <w:t xml:space="preserve">: </w:t>
      </w:r>
      <w:r w:rsidRPr="00B863B9">
        <w:rPr>
          <w:rFonts w:ascii="Trebuchet MS" w:hAnsi="Trebuchet MS"/>
          <w:i/>
          <w:szCs w:val="22"/>
          <w:lang w:eastAsia="en-US"/>
        </w:rPr>
        <w:t xml:space="preserve">[insert complete title of the person signing the </w:t>
      </w:r>
      <w:r w:rsidR="00324D83">
        <w:rPr>
          <w:rFonts w:ascii="Trebuchet MS" w:hAnsi="Trebuchet MS"/>
          <w:i/>
          <w:szCs w:val="22"/>
          <w:lang w:eastAsia="en-US"/>
        </w:rPr>
        <w:t>Pre-Qualification Application</w:t>
      </w:r>
      <w:r w:rsidRPr="00B863B9">
        <w:rPr>
          <w:rFonts w:ascii="Trebuchet MS" w:hAnsi="Trebuchet MS"/>
          <w:i/>
          <w:szCs w:val="22"/>
          <w:lang w:eastAsia="en-US"/>
        </w:rPr>
        <w:t>]</w:t>
      </w:r>
    </w:p>
    <w:p w14:paraId="319F7AFB" w14:textId="52EF2A8F" w:rsidR="004C5FC7" w:rsidRPr="00286C8A" w:rsidRDefault="00286C8A" w:rsidP="00286C8A">
      <w:pPr>
        <w:pStyle w:val="E1"/>
        <w:spacing w:before="160" w:line="276" w:lineRule="auto"/>
        <w:ind w:left="0"/>
      </w:pPr>
      <w:r w:rsidRPr="00B863B9">
        <w:rPr>
          <w:i/>
          <w:szCs w:val="22"/>
          <w:lang w:eastAsia="en-US"/>
        </w:rPr>
        <w:t>[insert signature of person whose name and capacity are shown above]</w:t>
      </w:r>
    </w:p>
    <w:sectPr w:rsidR="004C5FC7" w:rsidRPr="00286C8A" w:rsidSect="00C54D8E">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FB270" w14:textId="77777777" w:rsidR="00F97421" w:rsidRDefault="00F97421" w:rsidP="00C54D8E">
      <w:r>
        <w:separator/>
      </w:r>
    </w:p>
  </w:endnote>
  <w:endnote w:type="continuationSeparator" w:id="0">
    <w:p w14:paraId="6E84DF7D" w14:textId="77777777" w:rsidR="00F97421" w:rsidRDefault="00F97421" w:rsidP="00C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7" w:usb1="00000000"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9B919" w14:textId="77777777" w:rsidR="00294555" w:rsidRDefault="002945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2"/>
      </w:rPr>
      <w:id w:val="-15360137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5555B1C3" w14:textId="7A4A48C3" w:rsidR="00C54D8E" w:rsidRDefault="00C54D8E" w:rsidP="00C54D8E">
            <w:pPr>
              <w:pStyle w:val="Footer"/>
              <w:jc w:val="center"/>
              <w:rPr>
                <w:sz w:val="20"/>
                <w:szCs w:val="22"/>
              </w:rPr>
            </w:pPr>
            <w:r w:rsidRPr="00C54D8E">
              <w:rPr>
                <w:sz w:val="20"/>
                <w:szCs w:val="22"/>
              </w:rPr>
              <w:t xml:space="preserve">Page </w:t>
            </w:r>
            <w:r w:rsidRPr="00C54D8E">
              <w:rPr>
                <w:b/>
                <w:bCs/>
                <w:sz w:val="20"/>
                <w:szCs w:val="22"/>
              </w:rPr>
              <w:fldChar w:fldCharType="begin"/>
            </w:r>
            <w:r w:rsidRPr="00C54D8E">
              <w:rPr>
                <w:b/>
                <w:bCs/>
                <w:sz w:val="20"/>
                <w:szCs w:val="22"/>
              </w:rPr>
              <w:instrText xml:space="preserve"> PAGE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r w:rsidRPr="00C54D8E">
              <w:rPr>
                <w:sz w:val="20"/>
                <w:szCs w:val="22"/>
              </w:rPr>
              <w:t xml:space="preserve"> of </w:t>
            </w:r>
            <w:r w:rsidRPr="00C54D8E">
              <w:rPr>
                <w:b/>
                <w:bCs/>
                <w:sz w:val="20"/>
                <w:szCs w:val="22"/>
              </w:rPr>
              <w:fldChar w:fldCharType="begin"/>
            </w:r>
            <w:r w:rsidRPr="00C54D8E">
              <w:rPr>
                <w:b/>
                <w:bCs/>
                <w:sz w:val="20"/>
                <w:szCs w:val="22"/>
              </w:rPr>
              <w:instrText xml:space="preserve"> NUMPAGES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p>
        </w:sdtContent>
      </w:sdt>
    </w:sdtContent>
  </w:sdt>
  <w:p w14:paraId="0ED64E04" w14:textId="77223B55" w:rsidR="00540B4B" w:rsidRPr="00C54D8E" w:rsidRDefault="00C722B9" w:rsidP="00C722B9">
    <w:pPr>
      <w:pStyle w:val="Footer"/>
      <w:jc w:val="right"/>
      <w:rPr>
        <w:sz w:val="20"/>
        <w:szCs w:val="22"/>
      </w:rPr>
    </w:pPr>
    <w:bookmarkStart w:id="1" w:name="DocumentMarkings1FooterPrimary"/>
    <w:r w:rsidRPr="00C722B9">
      <w:rPr>
        <w:rFonts w:ascii="Verdana" w:hAnsi="Verdana"/>
        <w:color w:val="666666"/>
        <w:sz w:val="16"/>
        <w:szCs w:val="22"/>
      </w:rPr>
      <w:t>Sınıflandırma : </w:t>
    </w:r>
    <w:r w:rsidRPr="00C722B9">
      <w:rPr>
        <w:rFonts w:ascii="Verdana" w:hAnsi="Verdana"/>
        <w:color w:val="FFA500"/>
        <w:sz w:val="16"/>
        <w:szCs w:val="22"/>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D3F33" w14:textId="77777777" w:rsidR="00294555" w:rsidRDefault="00294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F9D39" w14:textId="77777777" w:rsidR="00F97421" w:rsidRDefault="00F97421" w:rsidP="00C54D8E">
      <w:r>
        <w:separator/>
      </w:r>
    </w:p>
  </w:footnote>
  <w:footnote w:type="continuationSeparator" w:id="0">
    <w:p w14:paraId="6DC26DCE" w14:textId="77777777" w:rsidR="00F97421" w:rsidRDefault="00F97421" w:rsidP="00C54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C3A66" w14:textId="77777777" w:rsidR="00294555" w:rsidRDefault="002945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7620" w14:textId="446F55E5" w:rsidR="00C54D8E" w:rsidRPr="00C54D8E" w:rsidRDefault="00C54D8E" w:rsidP="00C54D8E">
    <w:pPr>
      <w:pStyle w:val="E1"/>
      <w:spacing w:before="160" w:line="276" w:lineRule="auto"/>
      <w:ind w:left="0"/>
      <w:jc w:val="center"/>
      <w:rPr>
        <w:rFonts w:eastAsia="Trebuchet MS" w:cs="Trebuchet MS"/>
        <w:szCs w:val="22"/>
        <w:lang w:eastAsia="en-US"/>
      </w:rPr>
    </w:pPr>
    <w:r>
      <w:rPr>
        <w:b/>
        <w:szCs w:val="22"/>
      </w:rPr>
      <w:t>ANNEX</w:t>
    </w:r>
    <w:r w:rsidRPr="00D56D74">
      <w:rPr>
        <w:b/>
        <w:szCs w:val="22"/>
      </w:rPr>
      <w:t xml:space="preserve"> </w:t>
    </w:r>
    <w:r w:rsidR="00294555">
      <w:rPr>
        <w:b/>
        <w:szCs w:val="22"/>
      </w:rPr>
      <w:t>10</w:t>
    </w:r>
    <w:r w:rsidRPr="00D56D74">
      <w:rPr>
        <w:b/>
        <w:szCs w:val="22"/>
      </w:rPr>
      <w:t xml:space="preserve"> </w:t>
    </w:r>
    <w:r w:rsidR="00304A87">
      <w:rPr>
        <w:b/>
        <w:szCs w:val="22"/>
      </w:rPr>
      <w:t>–</w:t>
    </w:r>
    <w:r w:rsidR="00286C8A">
      <w:rPr>
        <w:b/>
        <w:szCs w:val="22"/>
      </w:rPr>
      <w:t xml:space="preserve"> HSE MANAGEMENT </w:t>
    </w:r>
    <w:r w:rsidR="00304A87">
      <w:rPr>
        <w:b/>
        <w:szCs w:val="22"/>
      </w:rPr>
      <w:t>QUESTIONNAIRE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4FF7B" w14:textId="77777777" w:rsidR="00294555" w:rsidRDefault="002945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9138A1C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1844"/>
        </w:tabs>
        <w:ind w:left="1844"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0CF074BA"/>
    <w:multiLevelType w:val="multilevel"/>
    <w:tmpl w:val="5DC6C9B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2450359"/>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7"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8"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9" w15:restartNumberingAfterBreak="0">
    <w:nsid w:val="1A210C77"/>
    <w:multiLevelType w:val="multilevel"/>
    <w:tmpl w:val="05B424B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EEF631D"/>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EF972C7"/>
    <w:multiLevelType w:val="multilevel"/>
    <w:tmpl w:val="5AC6C0C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20B318D2"/>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4"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15" w15:restartNumberingAfterBreak="0">
    <w:nsid w:val="257B0BCE"/>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5A568A2"/>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17" w15:restartNumberingAfterBreak="0">
    <w:nsid w:val="286E3DE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2B4106CA"/>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19" w15:restartNumberingAfterBreak="0">
    <w:nsid w:val="2CFB554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0" w15:restartNumberingAfterBreak="0">
    <w:nsid w:val="2EE075D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45BB7"/>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3"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24" w15:restartNumberingAfterBreak="0">
    <w:nsid w:val="3D912205"/>
    <w:multiLevelType w:val="multilevel"/>
    <w:tmpl w:val="C7E2C5E8"/>
    <w:lvl w:ilvl="0">
      <w:start w:val="1"/>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F0A2686"/>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F4739AB"/>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7"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28" w15:restartNumberingAfterBreak="0">
    <w:nsid w:val="564974C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6972CD8"/>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31" w15:restartNumberingAfterBreak="0">
    <w:nsid w:val="5BD12BF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2"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4D4925"/>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5" w15:restartNumberingAfterBreak="0">
    <w:nsid w:val="65B80DE3"/>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6"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37" w15:restartNumberingAfterBreak="0">
    <w:nsid w:val="6CDE47BE"/>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8" w15:restartNumberingAfterBreak="0">
    <w:nsid w:val="73C47B5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4"/>
  </w:num>
  <w:num w:numId="4">
    <w:abstractNumId w:val="30"/>
  </w:num>
  <w:num w:numId="5">
    <w:abstractNumId w:val="3"/>
  </w:num>
  <w:num w:numId="6">
    <w:abstractNumId w:val="36"/>
  </w:num>
  <w:num w:numId="7">
    <w:abstractNumId w:val="23"/>
  </w:num>
  <w:num w:numId="8">
    <w:abstractNumId w:val="4"/>
  </w:num>
  <w:num w:numId="9">
    <w:abstractNumId w:val="39"/>
  </w:num>
  <w:num w:numId="10">
    <w:abstractNumId w:val="32"/>
  </w:num>
  <w:num w:numId="11">
    <w:abstractNumId w:val="21"/>
  </w:num>
  <w:num w:numId="12">
    <w:abstractNumId w:val="33"/>
  </w:num>
  <w:num w:numId="13">
    <w:abstractNumId w:val="1"/>
  </w:num>
  <w:num w:numId="14">
    <w:abstractNumId w:val="2"/>
  </w:num>
  <w:num w:numId="15">
    <w:abstractNumId w:val="0"/>
  </w:num>
  <w:num w:numId="16">
    <w:abstractNumId w:val="7"/>
  </w:num>
  <w:num w:numId="17">
    <w:abstractNumId w:val="27"/>
  </w:num>
  <w:num w:numId="18">
    <w:abstractNumId w:val="5"/>
  </w:num>
  <w:num w:numId="19">
    <w:abstractNumId w:val="9"/>
  </w:num>
  <w:num w:numId="20">
    <w:abstractNumId w:val="17"/>
  </w:num>
  <w:num w:numId="21">
    <w:abstractNumId w:val="29"/>
  </w:num>
  <w:num w:numId="22">
    <w:abstractNumId w:val="28"/>
  </w:num>
  <w:num w:numId="23">
    <w:abstractNumId w:val="25"/>
  </w:num>
  <w:num w:numId="24">
    <w:abstractNumId w:val="12"/>
  </w:num>
  <w:num w:numId="25">
    <w:abstractNumId w:val="15"/>
  </w:num>
  <w:num w:numId="26">
    <w:abstractNumId w:val="11"/>
  </w:num>
  <w:num w:numId="27">
    <w:abstractNumId w:val="24"/>
  </w:num>
  <w:num w:numId="28">
    <w:abstractNumId w:val="20"/>
  </w:num>
  <w:num w:numId="29">
    <w:abstractNumId w:val="6"/>
  </w:num>
  <w:num w:numId="30">
    <w:abstractNumId w:val="19"/>
  </w:num>
  <w:num w:numId="31">
    <w:abstractNumId w:val="26"/>
  </w:num>
  <w:num w:numId="32">
    <w:abstractNumId w:val="16"/>
  </w:num>
  <w:num w:numId="33">
    <w:abstractNumId w:val="35"/>
  </w:num>
  <w:num w:numId="34">
    <w:abstractNumId w:val="18"/>
  </w:num>
  <w:num w:numId="35">
    <w:abstractNumId w:val="34"/>
  </w:num>
  <w:num w:numId="36">
    <w:abstractNumId w:val="31"/>
  </w:num>
  <w:num w:numId="37">
    <w:abstractNumId w:val="37"/>
  </w:num>
  <w:num w:numId="38">
    <w:abstractNumId w:val="22"/>
  </w:num>
  <w:num w:numId="39">
    <w:abstractNumId w:val="10"/>
  </w:num>
  <w:num w:numId="40">
    <w:abstractNumId w:val="38"/>
  </w:num>
  <w:num w:numId="41">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D"/>
    <w:rsid w:val="000B3440"/>
    <w:rsid w:val="00104A45"/>
    <w:rsid w:val="001772E1"/>
    <w:rsid w:val="001D0BD5"/>
    <w:rsid w:val="00286C8A"/>
    <w:rsid w:val="00294555"/>
    <w:rsid w:val="00302EBA"/>
    <w:rsid w:val="00304A87"/>
    <w:rsid w:val="00324D83"/>
    <w:rsid w:val="00342D85"/>
    <w:rsid w:val="0035312A"/>
    <w:rsid w:val="003741B8"/>
    <w:rsid w:val="003D340D"/>
    <w:rsid w:val="00441934"/>
    <w:rsid w:val="00472F50"/>
    <w:rsid w:val="004C5FC7"/>
    <w:rsid w:val="00540B4B"/>
    <w:rsid w:val="00625178"/>
    <w:rsid w:val="00670455"/>
    <w:rsid w:val="00681D18"/>
    <w:rsid w:val="00737E39"/>
    <w:rsid w:val="007704DE"/>
    <w:rsid w:val="007B254F"/>
    <w:rsid w:val="007D2F4C"/>
    <w:rsid w:val="00A003B8"/>
    <w:rsid w:val="00B92D3D"/>
    <w:rsid w:val="00C306D1"/>
    <w:rsid w:val="00C307E7"/>
    <w:rsid w:val="00C54D8E"/>
    <w:rsid w:val="00C722B9"/>
    <w:rsid w:val="00C76DFB"/>
    <w:rsid w:val="00CC260B"/>
    <w:rsid w:val="00CF28D7"/>
    <w:rsid w:val="00D56D74"/>
    <w:rsid w:val="00E76A3D"/>
    <w:rsid w:val="00F97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3ABE"/>
  <w15:chartTrackingRefBased/>
  <w15:docId w15:val="{2A2C7B05-335C-4A8D-B423-266E6AF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D74"/>
    <w:pPr>
      <w:spacing w:after="0" w:line="240" w:lineRule="auto"/>
    </w:pPr>
    <w:rPr>
      <w:rFonts w:ascii="Arial" w:eastAsia="Times New Roman" w:hAnsi="Arial" w:cs="Times New Roman"/>
      <w:szCs w:val="20"/>
      <w:lang w:eastAsia="de-DE"/>
    </w:rPr>
  </w:style>
  <w:style w:type="paragraph" w:styleId="Heading1">
    <w:name w:val="heading 1"/>
    <w:basedOn w:val="Normal"/>
    <w:next w:val="E1"/>
    <w:link w:val="Heading1Char"/>
    <w:qFormat/>
    <w:rsid w:val="00D56D74"/>
    <w:pPr>
      <w:keepNext/>
      <w:numPr>
        <w:numId w:val="13"/>
      </w:numPr>
      <w:spacing w:before="600" w:after="360" w:line="320" w:lineRule="atLeast"/>
      <w:jc w:val="both"/>
      <w:outlineLvl w:val="0"/>
    </w:pPr>
    <w:rPr>
      <w:rFonts w:ascii="Trebuchet MS" w:hAnsi="Trebuchet MS"/>
      <w:b/>
      <w:caps/>
      <w:kern w:val="28"/>
    </w:rPr>
  </w:style>
  <w:style w:type="paragraph" w:styleId="Heading2">
    <w:name w:val="heading 2"/>
    <w:basedOn w:val="Normal"/>
    <w:next w:val="E1"/>
    <w:link w:val="Heading2Char"/>
    <w:qFormat/>
    <w:rsid w:val="00D56D74"/>
    <w:pPr>
      <w:keepNext/>
      <w:numPr>
        <w:ilvl w:val="1"/>
        <w:numId w:val="13"/>
      </w:numPr>
      <w:spacing w:before="360" w:after="240" w:line="320" w:lineRule="atLeast"/>
      <w:jc w:val="both"/>
      <w:outlineLvl w:val="1"/>
    </w:pPr>
    <w:rPr>
      <w:rFonts w:ascii="Trebuchet MS" w:hAnsi="Trebuchet MS"/>
      <w:b/>
    </w:rPr>
  </w:style>
  <w:style w:type="paragraph" w:styleId="Heading3">
    <w:name w:val="heading 3"/>
    <w:basedOn w:val="Normal"/>
    <w:next w:val="E1"/>
    <w:link w:val="Heading3Char"/>
    <w:qFormat/>
    <w:rsid w:val="00D56D74"/>
    <w:pPr>
      <w:keepNext/>
      <w:numPr>
        <w:ilvl w:val="2"/>
        <w:numId w:val="13"/>
      </w:numPr>
      <w:spacing w:before="360" w:after="160" w:line="320" w:lineRule="atLeast"/>
      <w:jc w:val="both"/>
      <w:outlineLvl w:val="2"/>
    </w:pPr>
    <w:rPr>
      <w:rFonts w:ascii="Trebuchet MS" w:hAnsi="Trebuchet MS"/>
    </w:rPr>
  </w:style>
  <w:style w:type="paragraph" w:styleId="Heading4">
    <w:name w:val="heading 4"/>
    <w:basedOn w:val="Normal"/>
    <w:next w:val="E1"/>
    <w:link w:val="Heading4Char"/>
    <w:qFormat/>
    <w:rsid w:val="00D56D74"/>
    <w:pPr>
      <w:keepNext/>
      <w:numPr>
        <w:ilvl w:val="3"/>
        <w:numId w:val="13"/>
      </w:numPr>
      <w:spacing w:before="240" w:after="160" w:line="320" w:lineRule="atLeast"/>
      <w:jc w:val="both"/>
      <w:outlineLvl w:val="3"/>
    </w:pPr>
    <w:rPr>
      <w:rFonts w:ascii="Trebuchet MS" w:hAnsi="Trebuchet MS"/>
      <w:b/>
      <w:i/>
      <w:sz w:val="20"/>
    </w:rPr>
  </w:style>
  <w:style w:type="paragraph" w:styleId="Heading5">
    <w:name w:val="heading 5"/>
    <w:basedOn w:val="Normal"/>
    <w:next w:val="E1"/>
    <w:link w:val="Heading5Char"/>
    <w:qFormat/>
    <w:rsid w:val="00D56D74"/>
    <w:pPr>
      <w:numPr>
        <w:ilvl w:val="4"/>
        <w:numId w:val="13"/>
      </w:numPr>
      <w:spacing w:before="360" w:after="160" w:line="320" w:lineRule="atLeast"/>
      <w:outlineLvl w:val="4"/>
    </w:pPr>
    <w:rPr>
      <w:rFonts w:ascii="Trebuchet MS" w:hAnsi="Trebuchet MS"/>
      <w:i/>
      <w:sz w:val="20"/>
    </w:rPr>
  </w:style>
  <w:style w:type="paragraph" w:styleId="Heading6">
    <w:name w:val="heading 6"/>
    <w:basedOn w:val="Normal"/>
    <w:next w:val="Normal"/>
    <w:link w:val="Heading6Char"/>
    <w:qFormat/>
    <w:rsid w:val="00D56D74"/>
    <w:pPr>
      <w:numPr>
        <w:ilvl w:val="5"/>
        <w:numId w:val="13"/>
      </w:numPr>
      <w:spacing w:before="240" w:after="60"/>
      <w:outlineLvl w:val="5"/>
    </w:pPr>
    <w:rPr>
      <w:rFonts w:ascii="Trebuchet MS" w:hAnsi="Trebuchet MS"/>
      <w:i/>
    </w:rPr>
  </w:style>
  <w:style w:type="paragraph" w:styleId="Heading7">
    <w:name w:val="heading 7"/>
    <w:basedOn w:val="Normal"/>
    <w:next w:val="Normal"/>
    <w:link w:val="Heading7Char"/>
    <w:qFormat/>
    <w:rsid w:val="00D56D74"/>
    <w:pPr>
      <w:numPr>
        <w:ilvl w:val="6"/>
        <w:numId w:val="13"/>
      </w:numPr>
      <w:spacing w:before="240" w:after="60"/>
      <w:outlineLvl w:val="6"/>
    </w:pPr>
    <w:rPr>
      <w:rFonts w:ascii="Trebuchet MS" w:hAnsi="Trebuchet MS"/>
      <w:sz w:val="20"/>
    </w:rPr>
  </w:style>
  <w:style w:type="paragraph" w:styleId="Heading8">
    <w:name w:val="heading 8"/>
    <w:basedOn w:val="Normal"/>
    <w:next w:val="Normal"/>
    <w:link w:val="Heading8Char"/>
    <w:qFormat/>
    <w:rsid w:val="00D56D74"/>
    <w:pPr>
      <w:numPr>
        <w:ilvl w:val="7"/>
        <w:numId w:val="13"/>
      </w:numPr>
      <w:spacing w:before="240" w:after="60"/>
      <w:outlineLvl w:val="7"/>
    </w:pPr>
    <w:rPr>
      <w:rFonts w:ascii="Trebuchet MS" w:hAnsi="Trebuchet MS"/>
      <w:i/>
      <w:sz w:val="20"/>
    </w:rPr>
  </w:style>
  <w:style w:type="paragraph" w:styleId="Heading9">
    <w:name w:val="heading 9"/>
    <w:basedOn w:val="Normal"/>
    <w:next w:val="Normal"/>
    <w:link w:val="Heading9Char"/>
    <w:qFormat/>
    <w:rsid w:val="00D56D74"/>
    <w:pPr>
      <w:numPr>
        <w:ilvl w:val="8"/>
        <w:numId w:val="13"/>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D74"/>
    <w:rPr>
      <w:rFonts w:ascii="Trebuchet MS" w:eastAsia="Times New Roman" w:hAnsi="Trebuchet MS" w:cs="Times New Roman"/>
      <w:b/>
      <w:caps/>
      <w:kern w:val="28"/>
      <w:szCs w:val="20"/>
      <w:lang w:eastAsia="de-DE"/>
    </w:rPr>
  </w:style>
  <w:style w:type="character" w:customStyle="1" w:styleId="Heading2Char">
    <w:name w:val="Heading 2 Char"/>
    <w:basedOn w:val="DefaultParagraphFont"/>
    <w:link w:val="Heading2"/>
    <w:rsid w:val="00D56D74"/>
    <w:rPr>
      <w:rFonts w:ascii="Trebuchet MS" w:eastAsia="Times New Roman" w:hAnsi="Trebuchet MS" w:cs="Times New Roman"/>
      <w:b/>
      <w:szCs w:val="20"/>
      <w:lang w:eastAsia="de-DE"/>
    </w:rPr>
  </w:style>
  <w:style w:type="character" w:customStyle="1" w:styleId="Heading3Char">
    <w:name w:val="Heading 3 Char"/>
    <w:basedOn w:val="DefaultParagraphFont"/>
    <w:link w:val="Heading3"/>
    <w:rsid w:val="00D56D74"/>
    <w:rPr>
      <w:rFonts w:ascii="Trebuchet MS" w:eastAsia="Times New Roman" w:hAnsi="Trebuchet MS" w:cs="Times New Roman"/>
      <w:szCs w:val="20"/>
      <w:lang w:eastAsia="de-DE"/>
    </w:rPr>
  </w:style>
  <w:style w:type="character" w:customStyle="1" w:styleId="Heading4Char">
    <w:name w:val="Heading 4 Char"/>
    <w:basedOn w:val="DefaultParagraphFont"/>
    <w:link w:val="Heading4"/>
    <w:rsid w:val="00D56D74"/>
    <w:rPr>
      <w:rFonts w:ascii="Trebuchet MS" w:eastAsia="Times New Roman" w:hAnsi="Trebuchet MS" w:cs="Times New Roman"/>
      <w:b/>
      <w:i/>
      <w:sz w:val="20"/>
      <w:szCs w:val="20"/>
      <w:lang w:eastAsia="de-DE"/>
    </w:rPr>
  </w:style>
  <w:style w:type="character" w:customStyle="1" w:styleId="Heading5Char">
    <w:name w:val="Heading 5 Char"/>
    <w:basedOn w:val="DefaultParagraphFont"/>
    <w:link w:val="Heading5"/>
    <w:rsid w:val="00D56D74"/>
    <w:rPr>
      <w:rFonts w:ascii="Trebuchet MS" w:eastAsia="Times New Roman" w:hAnsi="Trebuchet MS" w:cs="Times New Roman"/>
      <w:i/>
      <w:sz w:val="20"/>
      <w:szCs w:val="20"/>
      <w:lang w:eastAsia="de-DE"/>
    </w:rPr>
  </w:style>
  <w:style w:type="character" w:customStyle="1" w:styleId="Heading6Char">
    <w:name w:val="Heading 6 Char"/>
    <w:basedOn w:val="DefaultParagraphFont"/>
    <w:link w:val="Heading6"/>
    <w:rsid w:val="00D56D74"/>
    <w:rPr>
      <w:rFonts w:ascii="Trebuchet MS" w:eastAsia="Times New Roman" w:hAnsi="Trebuchet MS" w:cs="Times New Roman"/>
      <w:i/>
      <w:szCs w:val="20"/>
      <w:lang w:eastAsia="de-DE"/>
    </w:rPr>
  </w:style>
  <w:style w:type="character" w:customStyle="1" w:styleId="Heading7Char">
    <w:name w:val="Heading 7 Char"/>
    <w:basedOn w:val="DefaultParagraphFont"/>
    <w:link w:val="Heading7"/>
    <w:rsid w:val="00D56D74"/>
    <w:rPr>
      <w:rFonts w:ascii="Trebuchet MS" w:eastAsia="Times New Roman" w:hAnsi="Trebuchet MS" w:cs="Times New Roman"/>
      <w:sz w:val="20"/>
      <w:szCs w:val="20"/>
      <w:lang w:eastAsia="de-DE"/>
    </w:rPr>
  </w:style>
  <w:style w:type="character" w:customStyle="1" w:styleId="Heading8Char">
    <w:name w:val="Heading 8 Char"/>
    <w:basedOn w:val="DefaultParagraphFont"/>
    <w:link w:val="Heading8"/>
    <w:rsid w:val="00D56D74"/>
    <w:rPr>
      <w:rFonts w:ascii="Trebuchet MS" w:eastAsia="Times New Roman" w:hAnsi="Trebuchet MS" w:cs="Times New Roman"/>
      <w:i/>
      <w:sz w:val="20"/>
      <w:szCs w:val="20"/>
      <w:lang w:eastAsia="de-DE"/>
    </w:rPr>
  </w:style>
  <w:style w:type="character" w:customStyle="1" w:styleId="Heading9Char">
    <w:name w:val="Heading 9 Char"/>
    <w:basedOn w:val="DefaultParagraphFont"/>
    <w:link w:val="Heading9"/>
    <w:rsid w:val="00D56D74"/>
    <w:rPr>
      <w:rFonts w:ascii="Trebuchet MS" w:eastAsia="Times New Roman" w:hAnsi="Trebuchet MS" w:cs="Times New Roman"/>
      <w:i/>
      <w:sz w:val="18"/>
      <w:szCs w:val="20"/>
      <w:lang w:eastAsia="de-DE"/>
    </w:rPr>
  </w:style>
  <w:style w:type="paragraph" w:customStyle="1" w:styleId="Cover">
    <w:name w:val="Cover"/>
    <w:uiPriority w:val="99"/>
    <w:rsid w:val="00D56D74"/>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D56D74"/>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D56D74"/>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D56D74"/>
    <w:rPr>
      <w:rFonts w:ascii="Trebuchet MS" w:eastAsia="Times New Roman" w:hAnsi="Trebuchet MS" w:cs="Times New Roman"/>
      <w:sz w:val="18"/>
      <w:szCs w:val="20"/>
      <w:lang w:eastAsia="de-DE"/>
    </w:rPr>
  </w:style>
  <w:style w:type="paragraph" w:styleId="Footer">
    <w:name w:val="footer"/>
    <w:basedOn w:val="Normal"/>
    <w:link w:val="FooterChar"/>
    <w:uiPriority w:val="99"/>
    <w:rsid w:val="00D56D74"/>
    <w:pPr>
      <w:tabs>
        <w:tab w:val="right" w:pos="9497"/>
      </w:tabs>
      <w:jc w:val="both"/>
    </w:pPr>
    <w:rPr>
      <w:rFonts w:ascii="Trebuchet MS" w:hAnsi="Trebuchet MS"/>
      <w:sz w:val="18"/>
    </w:rPr>
  </w:style>
  <w:style w:type="character" w:customStyle="1" w:styleId="FooterChar">
    <w:name w:val="Footer Char"/>
    <w:basedOn w:val="DefaultParagraphFont"/>
    <w:link w:val="Footer"/>
    <w:uiPriority w:val="99"/>
    <w:rsid w:val="00D56D74"/>
    <w:rPr>
      <w:rFonts w:ascii="Trebuchet MS" w:eastAsia="Times New Roman" w:hAnsi="Trebuchet MS" w:cs="Times New Roman"/>
      <w:sz w:val="18"/>
      <w:szCs w:val="20"/>
      <w:lang w:eastAsia="de-DE"/>
    </w:rPr>
  </w:style>
  <w:style w:type="paragraph" w:customStyle="1" w:styleId="TableHeader">
    <w:name w:val="Table Header"/>
    <w:uiPriority w:val="99"/>
    <w:rsid w:val="00D56D74"/>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D56D74"/>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D56D74"/>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D56D74"/>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D56D74"/>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D56D74"/>
    <w:rPr>
      <w:rFonts w:ascii="Trebuchet MS" w:hAnsi="Trebuchet MS"/>
      <w:color w:val="0000FF"/>
      <w:sz w:val="22"/>
      <w:u w:val="single"/>
    </w:rPr>
  </w:style>
  <w:style w:type="paragraph" w:styleId="TOC3">
    <w:name w:val="toc 3"/>
    <w:basedOn w:val="Normal"/>
    <w:uiPriority w:val="39"/>
    <w:rsid w:val="00D56D74"/>
    <w:pPr>
      <w:tabs>
        <w:tab w:val="right" w:pos="9526"/>
      </w:tabs>
      <w:spacing w:after="120" w:line="320" w:lineRule="atLeast"/>
      <w:ind w:left="2155" w:hanging="737"/>
      <w:jc w:val="both"/>
    </w:pPr>
    <w:rPr>
      <w:noProof/>
    </w:rPr>
  </w:style>
  <w:style w:type="paragraph" w:styleId="TOC4">
    <w:name w:val="toc 4"/>
    <w:basedOn w:val="Normal"/>
    <w:autoRedefine/>
    <w:uiPriority w:val="39"/>
    <w:rsid w:val="00D56D74"/>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D56D74"/>
    <w:pPr>
      <w:tabs>
        <w:tab w:val="right" w:pos="9526"/>
      </w:tabs>
      <w:ind w:left="1100"/>
    </w:pPr>
    <w:rPr>
      <w:rFonts w:ascii="Times New Roman" w:hAnsi="Times New Roman"/>
      <w:sz w:val="20"/>
    </w:rPr>
  </w:style>
  <w:style w:type="paragraph" w:styleId="TOC7">
    <w:name w:val="toc 7"/>
    <w:basedOn w:val="Normal"/>
    <w:next w:val="Normal"/>
    <w:uiPriority w:val="39"/>
    <w:rsid w:val="00D56D74"/>
    <w:pPr>
      <w:tabs>
        <w:tab w:val="right" w:pos="9526"/>
      </w:tabs>
      <w:ind w:left="1320"/>
    </w:pPr>
    <w:rPr>
      <w:rFonts w:ascii="Times New Roman" w:hAnsi="Times New Roman"/>
      <w:sz w:val="20"/>
    </w:rPr>
  </w:style>
  <w:style w:type="paragraph" w:styleId="TOC8">
    <w:name w:val="toc 8"/>
    <w:basedOn w:val="Normal"/>
    <w:next w:val="Normal"/>
    <w:uiPriority w:val="39"/>
    <w:rsid w:val="00D56D74"/>
    <w:pPr>
      <w:tabs>
        <w:tab w:val="right" w:pos="9526"/>
      </w:tabs>
      <w:ind w:left="1540"/>
    </w:pPr>
    <w:rPr>
      <w:rFonts w:ascii="Times New Roman" w:hAnsi="Times New Roman"/>
      <w:sz w:val="20"/>
    </w:rPr>
  </w:style>
  <w:style w:type="paragraph" w:styleId="TOC9">
    <w:name w:val="toc 9"/>
    <w:basedOn w:val="Normal"/>
    <w:next w:val="Normal"/>
    <w:uiPriority w:val="39"/>
    <w:rsid w:val="00D56D74"/>
    <w:pPr>
      <w:tabs>
        <w:tab w:val="right" w:pos="9526"/>
      </w:tabs>
      <w:ind w:left="1760"/>
    </w:pPr>
    <w:rPr>
      <w:rFonts w:ascii="Times New Roman" w:hAnsi="Times New Roman"/>
      <w:sz w:val="20"/>
    </w:rPr>
  </w:style>
  <w:style w:type="paragraph" w:styleId="TableofFigures">
    <w:name w:val="table of figures"/>
    <w:basedOn w:val="Normal"/>
    <w:uiPriority w:val="99"/>
    <w:rsid w:val="00D56D74"/>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D56D74"/>
    <w:pPr>
      <w:numPr>
        <w:numId w:val="1"/>
      </w:numPr>
      <w:spacing w:after="120" w:line="320" w:lineRule="atLeast"/>
      <w:jc w:val="both"/>
    </w:pPr>
    <w:rPr>
      <w:rFonts w:ascii="Trebuchet MS" w:hAnsi="Trebuchet MS"/>
    </w:rPr>
  </w:style>
  <w:style w:type="paragraph" w:customStyle="1" w:styleId="B1">
    <w:name w:val="B1"/>
    <w:basedOn w:val="Normal"/>
    <w:rsid w:val="00D56D74"/>
    <w:pPr>
      <w:numPr>
        <w:numId w:val="2"/>
      </w:numPr>
      <w:spacing w:after="120" w:line="320" w:lineRule="atLeast"/>
      <w:jc w:val="both"/>
    </w:pPr>
    <w:rPr>
      <w:rFonts w:ascii="Trebuchet MS" w:hAnsi="Trebuchet MS"/>
    </w:rPr>
  </w:style>
  <w:style w:type="paragraph" w:customStyle="1" w:styleId="B2">
    <w:name w:val="B2"/>
    <w:basedOn w:val="Normal"/>
    <w:rsid w:val="00D56D74"/>
    <w:pPr>
      <w:numPr>
        <w:numId w:val="3"/>
      </w:numPr>
      <w:spacing w:after="120" w:line="320" w:lineRule="atLeast"/>
      <w:jc w:val="both"/>
    </w:pPr>
    <w:rPr>
      <w:rFonts w:ascii="Trebuchet MS" w:hAnsi="Trebuchet MS"/>
    </w:rPr>
  </w:style>
  <w:style w:type="paragraph" w:customStyle="1" w:styleId="B3">
    <w:name w:val="B3"/>
    <w:basedOn w:val="Normal"/>
    <w:rsid w:val="00D56D74"/>
    <w:pPr>
      <w:numPr>
        <w:numId w:val="4"/>
      </w:numPr>
      <w:spacing w:after="120" w:line="320" w:lineRule="atLeast"/>
      <w:jc w:val="both"/>
    </w:pPr>
    <w:rPr>
      <w:rFonts w:ascii="Trebuchet MS" w:hAnsi="Trebuchet MS"/>
    </w:rPr>
  </w:style>
  <w:style w:type="paragraph" w:customStyle="1" w:styleId="E1">
    <w:name w:val="E1"/>
    <w:basedOn w:val="Normal"/>
    <w:link w:val="E1Char"/>
    <w:qFormat/>
    <w:rsid w:val="00D56D74"/>
    <w:pPr>
      <w:spacing w:after="160" w:line="320" w:lineRule="atLeast"/>
      <w:ind w:left="851"/>
      <w:jc w:val="both"/>
    </w:pPr>
    <w:rPr>
      <w:rFonts w:ascii="Trebuchet MS" w:hAnsi="Trebuchet MS"/>
    </w:rPr>
  </w:style>
  <w:style w:type="paragraph" w:customStyle="1" w:styleId="E0">
    <w:name w:val="E0"/>
    <w:basedOn w:val="Normal"/>
    <w:rsid w:val="00D56D74"/>
    <w:pPr>
      <w:spacing w:after="160" w:line="320" w:lineRule="atLeast"/>
      <w:jc w:val="both"/>
    </w:pPr>
    <w:rPr>
      <w:rFonts w:ascii="Trebuchet MS" w:hAnsi="Trebuchet MS"/>
    </w:rPr>
  </w:style>
  <w:style w:type="paragraph" w:customStyle="1" w:styleId="E2">
    <w:name w:val="E2"/>
    <w:basedOn w:val="Normal"/>
    <w:rsid w:val="00D56D74"/>
    <w:pPr>
      <w:spacing w:after="160" w:line="320" w:lineRule="atLeast"/>
      <w:ind w:left="1418"/>
      <w:jc w:val="both"/>
    </w:pPr>
    <w:rPr>
      <w:rFonts w:ascii="Trebuchet MS" w:hAnsi="Trebuchet MS"/>
    </w:rPr>
  </w:style>
  <w:style w:type="paragraph" w:customStyle="1" w:styleId="E3">
    <w:name w:val="E3"/>
    <w:basedOn w:val="Normal"/>
    <w:rsid w:val="00D56D74"/>
    <w:pPr>
      <w:spacing w:after="160" w:line="320" w:lineRule="atLeast"/>
      <w:ind w:left="1985"/>
      <w:jc w:val="both"/>
    </w:pPr>
    <w:rPr>
      <w:rFonts w:ascii="Trebuchet MS" w:hAnsi="Trebuchet MS"/>
    </w:rPr>
  </w:style>
  <w:style w:type="paragraph" w:customStyle="1" w:styleId="E4">
    <w:name w:val="E4"/>
    <w:basedOn w:val="Normal"/>
    <w:rsid w:val="00D56D74"/>
    <w:pPr>
      <w:spacing w:after="160" w:line="320" w:lineRule="atLeast"/>
      <w:ind w:left="2552"/>
      <w:jc w:val="both"/>
    </w:pPr>
    <w:rPr>
      <w:rFonts w:ascii="Trebuchet MS" w:hAnsi="Trebuchet MS"/>
    </w:rPr>
  </w:style>
  <w:style w:type="paragraph" w:customStyle="1" w:styleId="N0">
    <w:name w:val="N0"/>
    <w:basedOn w:val="Normal"/>
    <w:rsid w:val="00D56D74"/>
    <w:pPr>
      <w:numPr>
        <w:numId w:val="5"/>
      </w:numPr>
      <w:spacing w:after="120" w:line="320" w:lineRule="atLeast"/>
      <w:jc w:val="both"/>
    </w:pPr>
    <w:rPr>
      <w:rFonts w:ascii="Trebuchet MS" w:hAnsi="Trebuchet MS"/>
    </w:rPr>
  </w:style>
  <w:style w:type="paragraph" w:customStyle="1" w:styleId="N1">
    <w:name w:val="N1"/>
    <w:basedOn w:val="Normal"/>
    <w:rsid w:val="00D56D74"/>
    <w:pPr>
      <w:numPr>
        <w:numId w:val="6"/>
      </w:numPr>
      <w:spacing w:after="120" w:line="320" w:lineRule="atLeast"/>
      <w:jc w:val="both"/>
    </w:pPr>
    <w:rPr>
      <w:rFonts w:ascii="Trebuchet MS" w:hAnsi="Trebuchet MS"/>
    </w:rPr>
  </w:style>
  <w:style w:type="paragraph" w:customStyle="1" w:styleId="N2">
    <w:name w:val="N2"/>
    <w:basedOn w:val="Normal"/>
    <w:rsid w:val="00D56D74"/>
    <w:pPr>
      <w:numPr>
        <w:numId w:val="7"/>
      </w:numPr>
      <w:spacing w:after="120" w:line="320" w:lineRule="atLeast"/>
      <w:jc w:val="both"/>
    </w:pPr>
    <w:rPr>
      <w:rFonts w:ascii="Trebuchet MS" w:hAnsi="Trebuchet MS"/>
    </w:rPr>
  </w:style>
  <w:style w:type="paragraph" w:customStyle="1" w:styleId="N3">
    <w:name w:val="N3"/>
    <w:basedOn w:val="Normal"/>
    <w:rsid w:val="00D56D74"/>
    <w:pPr>
      <w:numPr>
        <w:numId w:val="8"/>
      </w:numPr>
      <w:spacing w:after="120" w:line="320" w:lineRule="atLeast"/>
      <w:jc w:val="both"/>
    </w:pPr>
    <w:rPr>
      <w:rFonts w:ascii="Trebuchet MS" w:hAnsi="Trebuchet MS"/>
    </w:rPr>
  </w:style>
  <w:style w:type="paragraph" w:customStyle="1" w:styleId="P0">
    <w:name w:val="P0"/>
    <w:basedOn w:val="Normal"/>
    <w:rsid w:val="00D56D74"/>
    <w:pPr>
      <w:numPr>
        <w:numId w:val="9"/>
      </w:numPr>
      <w:spacing w:after="120" w:line="320" w:lineRule="atLeast"/>
      <w:jc w:val="both"/>
    </w:pPr>
    <w:rPr>
      <w:rFonts w:ascii="Trebuchet MS" w:hAnsi="Trebuchet MS"/>
    </w:rPr>
  </w:style>
  <w:style w:type="paragraph" w:customStyle="1" w:styleId="P1">
    <w:name w:val="P1"/>
    <w:basedOn w:val="Normal"/>
    <w:rsid w:val="00D56D74"/>
    <w:pPr>
      <w:numPr>
        <w:numId w:val="10"/>
      </w:numPr>
      <w:spacing w:after="120" w:line="320" w:lineRule="atLeast"/>
      <w:jc w:val="both"/>
    </w:pPr>
    <w:rPr>
      <w:rFonts w:ascii="Trebuchet MS" w:hAnsi="Trebuchet MS"/>
    </w:rPr>
  </w:style>
  <w:style w:type="paragraph" w:customStyle="1" w:styleId="P2">
    <w:name w:val="P2"/>
    <w:basedOn w:val="Normal"/>
    <w:rsid w:val="00D56D74"/>
    <w:pPr>
      <w:numPr>
        <w:numId w:val="11"/>
      </w:numPr>
      <w:spacing w:after="120" w:line="320" w:lineRule="atLeast"/>
      <w:jc w:val="both"/>
    </w:pPr>
    <w:rPr>
      <w:rFonts w:ascii="Trebuchet MS" w:hAnsi="Trebuchet MS"/>
    </w:rPr>
  </w:style>
  <w:style w:type="paragraph" w:customStyle="1" w:styleId="P3">
    <w:name w:val="P3"/>
    <w:basedOn w:val="Normal"/>
    <w:rsid w:val="00D56D74"/>
    <w:pPr>
      <w:numPr>
        <w:numId w:val="12"/>
      </w:numPr>
      <w:spacing w:after="120" w:line="320" w:lineRule="atLeast"/>
      <w:jc w:val="both"/>
    </w:pPr>
    <w:rPr>
      <w:rFonts w:ascii="Trebuchet MS" w:hAnsi="Trebuchet MS"/>
    </w:rPr>
  </w:style>
  <w:style w:type="paragraph" w:customStyle="1" w:styleId="Pfad">
    <w:name w:val="Pfad"/>
    <w:basedOn w:val="Normal"/>
    <w:rsid w:val="00D56D74"/>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D56D74"/>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basedOn w:val="DefaultParagraphFont"/>
    <w:uiPriority w:val="99"/>
    <w:semiHidden/>
    <w:rsid w:val="00D56D74"/>
    <w:rPr>
      <w:rFonts w:ascii="Arial" w:eastAsia="Times New Roman" w:hAnsi="Arial" w:cs="Times New Roman"/>
      <w:szCs w:val="20"/>
      <w:lang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D56D74"/>
    <w:rPr>
      <w:rFonts w:ascii="Trebuchet MS" w:eastAsia="Times New Roman" w:hAnsi="Trebuchet MS" w:cs="Times New Roman"/>
      <w:sz w:val="20"/>
      <w:szCs w:val="20"/>
      <w:lang w:eastAsia="fr-FR"/>
    </w:rPr>
  </w:style>
  <w:style w:type="paragraph" w:styleId="BodyText2">
    <w:name w:val="Body Text 2"/>
    <w:basedOn w:val="Normal"/>
    <w:link w:val="BodyText2Char"/>
    <w:uiPriority w:val="99"/>
    <w:semiHidden/>
    <w:unhideWhenUsed/>
    <w:rsid w:val="00D56D74"/>
    <w:pPr>
      <w:spacing w:after="120" w:line="480" w:lineRule="auto"/>
    </w:pPr>
  </w:style>
  <w:style w:type="character" w:customStyle="1" w:styleId="BodyText2Char">
    <w:name w:val="Body Text 2 Char"/>
    <w:basedOn w:val="DefaultParagraphFont"/>
    <w:link w:val="BodyText2"/>
    <w:uiPriority w:val="99"/>
    <w:semiHidden/>
    <w:rsid w:val="00D56D74"/>
    <w:rPr>
      <w:rFonts w:ascii="Arial" w:eastAsia="Times New Roman" w:hAnsi="Arial" w:cs="Times New Roman"/>
      <w:szCs w:val="20"/>
      <w:lang w:eastAsia="de-DE"/>
    </w:rPr>
  </w:style>
  <w:style w:type="paragraph" w:styleId="BalloonText">
    <w:name w:val="Balloon Text"/>
    <w:basedOn w:val="Normal"/>
    <w:link w:val="BalloonTextChar"/>
    <w:uiPriority w:val="99"/>
    <w:semiHidden/>
    <w:unhideWhenUsed/>
    <w:rsid w:val="00D56D74"/>
    <w:rPr>
      <w:rFonts w:ascii="Tahoma" w:hAnsi="Tahoma" w:cs="Tahoma"/>
      <w:sz w:val="16"/>
      <w:szCs w:val="16"/>
    </w:rPr>
  </w:style>
  <w:style w:type="character" w:customStyle="1" w:styleId="BalloonTextChar">
    <w:name w:val="Balloon Text Char"/>
    <w:basedOn w:val="DefaultParagraphFont"/>
    <w:link w:val="BalloonText"/>
    <w:uiPriority w:val="99"/>
    <w:semiHidden/>
    <w:rsid w:val="00D56D74"/>
    <w:rPr>
      <w:rFonts w:ascii="Tahoma" w:eastAsia="Times New Roman" w:hAnsi="Tahoma" w:cs="Tahoma"/>
      <w:sz w:val="16"/>
      <w:szCs w:val="16"/>
      <w:lang w:eastAsia="de-DE"/>
    </w:rPr>
  </w:style>
  <w:style w:type="paragraph" w:styleId="Caption">
    <w:name w:val="caption"/>
    <w:basedOn w:val="E1"/>
    <w:next w:val="E1"/>
    <w:qFormat/>
    <w:rsid w:val="00D56D74"/>
    <w:rPr>
      <w:rFonts w:ascii="Arial" w:hAnsi="Arial"/>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D56D74"/>
    <w:pPr>
      <w:ind w:left="720"/>
      <w:contextualSpacing/>
    </w:pPr>
    <w:rPr>
      <w:rFonts w:ascii="Times New Roman" w:hAnsi="Times New Roman"/>
      <w:sz w:val="24"/>
      <w:lang w:val="en-US" w:eastAsia="en-US"/>
    </w:rPr>
  </w:style>
  <w:style w:type="paragraph" w:customStyle="1" w:styleId="Sub-ClauseText">
    <w:name w:val="Sub-Clause Text"/>
    <w:basedOn w:val="Normal"/>
    <w:rsid w:val="00D56D74"/>
    <w:pPr>
      <w:spacing w:before="120" w:after="120"/>
      <w:jc w:val="both"/>
    </w:pPr>
    <w:rPr>
      <w:rFonts w:ascii="Times New Roman" w:hAnsi="Times New Roman"/>
      <w:spacing w:val="-4"/>
      <w:sz w:val="24"/>
      <w:lang w:val="en-US" w:eastAsia="en-US"/>
    </w:rPr>
  </w:style>
  <w:style w:type="paragraph" w:customStyle="1" w:styleId="SectionVHeader">
    <w:name w:val="Section V. Header"/>
    <w:basedOn w:val="Normal"/>
    <w:rsid w:val="00D56D74"/>
    <w:pPr>
      <w:spacing w:before="240" w:after="240"/>
      <w:jc w:val="center"/>
    </w:pPr>
    <w:rPr>
      <w:rFonts w:ascii="Times New Roman" w:hAnsi="Times New Roman"/>
      <w:b/>
      <w:sz w:val="36"/>
      <w:lang w:val="en-US" w:eastAsia="en-US"/>
    </w:rPr>
  </w:style>
  <w:style w:type="character" w:styleId="CommentReference">
    <w:name w:val="annotation reference"/>
    <w:basedOn w:val="DefaultParagraphFont"/>
    <w:uiPriority w:val="99"/>
    <w:rsid w:val="00D56D74"/>
    <w:rPr>
      <w:sz w:val="16"/>
      <w:szCs w:val="16"/>
    </w:rPr>
  </w:style>
  <w:style w:type="paragraph" w:styleId="CommentText">
    <w:name w:val="annotation text"/>
    <w:basedOn w:val="Normal"/>
    <w:link w:val="CommentTextChar"/>
    <w:uiPriority w:val="99"/>
    <w:rsid w:val="00D56D74"/>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D56D7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6D74"/>
    <w:rPr>
      <w:rFonts w:ascii="Arial" w:hAnsi="Arial"/>
      <w:b/>
      <w:bCs/>
      <w:lang w:val="de-DE" w:eastAsia="de-DE"/>
    </w:rPr>
  </w:style>
  <w:style w:type="character" w:customStyle="1" w:styleId="CommentSubjectChar">
    <w:name w:val="Comment Subject Char"/>
    <w:basedOn w:val="CommentTextChar"/>
    <w:link w:val="CommentSubject"/>
    <w:uiPriority w:val="99"/>
    <w:semiHidden/>
    <w:rsid w:val="00D56D74"/>
    <w:rPr>
      <w:rFonts w:ascii="Arial" w:eastAsia="Times New Roman" w:hAnsi="Arial" w:cs="Times New Roman"/>
      <w:b/>
      <w:bCs/>
      <w:sz w:val="20"/>
      <w:szCs w:val="20"/>
      <w:lang w:val="de-DE" w:eastAsia="de-DE"/>
    </w:rPr>
  </w:style>
  <w:style w:type="paragraph" w:customStyle="1" w:styleId="ChapterNumber">
    <w:name w:val="ChapterNumber"/>
    <w:rsid w:val="00D56D74"/>
    <w:pPr>
      <w:tabs>
        <w:tab w:val="left" w:pos="-720"/>
      </w:tabs>
      <w:suppressAutoHyphens/>
      <w:spacing w:after="0" w:line="240" w:lineRule="auto"/>
    </w:pPr>
    <w:rPr>
      <w:rFonts w:ascii="CG Times" w:eastAsia="Times New Roman" w:hAnsi="CG Times" w:cs="Times New Roman"/>
      <w:szCs w:val="20"/>
      <w:lang w:val="en-US"/>
    </w:rPr>
  </w:style>
  <w:style w:type="character" w:customStyle="1" w:styleId="Parahead">
    <w:name w:val="Para head"/>
    <w:rsid w:val="00D56D74"/>
    <w:rPr>
      <w:sz w:val="20"/>
      <w:szCs w:val="20"/>
    </w:rPr>
  </w:style>
  <w:style w:type="paragraph" w:customStyle="1" w:styleId="Level1">
    <w:name w:val="Level 1"/>
    <w:basedOn w:val="Normal"/>
    <w:next w:val="Normal"/>
    <w:uiPriority w:val="99"/>
    <w:rsid w:val="00D56D74"/>
    <w:pPr>
      <w:widowControl w:val="0"/>
      <w:numPr>
        <w:numId w:val="14"/>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D56D74"/>
    <w:pPr>
      <w:widowControl w:val="0"/>
      <w:numPr>
        <w:ilvl w:val="1"/>
        <w:numId w:val="14"/>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D56D74"/>
    <w:pPr>
      <w:widowControl w:val="0"/>
      <w:numPr>
        <w:ilvl w:val="2"/>
        <w:numId w:val="14"/>
      </w:numPr>
      <w:autoSpaceDE w:val="0"/>
      <w:autoSpaceDN w:val="0"/>
      <w:adjustRightInd w:val="0"/>
      <w:spacing w:after="210" w:line="264" w:lineRule="auto"/>
      <w:jc w:val="both"/>
      <w:outlineLvl w:val="2"/>
    </w:pPr>
    <w:rPr>
      <w:rFonts w:eastAsia="PMingLiU" w:cs="Arial"/>
      <w:sz w:val="24"/>
      <w:szCs w:val="24"/>
      <w:lang w:eastAsia="en-GB"/>
    </w:rPr>
  </w:style>
  <w:style w:type="character" w:customStyle="1" w:styleId="DeltaViewInsertion">
    <w:name w:val="DeltaView Insertion"/>
    <w:uiPriority w:val="99"/>
    <w:rsid w:val="00D56D74"/>
    <w:rPr>
      <w:color w:val="0000FF"/>
      <w:u w:val="double"/>
    </w:rPr>
  </w:style>
  <w:style w:type="paragraph" w:customStyle="1" w:styleId="Default">
    <w:name w:val="Default"/>
    <w:rsid w:val="00D56D74"/>
    <w:pPr>
      <w:autoSpaceDE w:val="0"/>
      <w:autoSpaceDN w:val="0"/>
      <w:adjustRightInd w:val="0"/>
      <w:spacing w:after="0" w:line="240" w:lineRule="auto"/>
    </w:pPr>
    <w:rPr>
      <w:rFonts w:ascii="Trebuchet MS" w:eastAsia="SimSun" w:hAnsi="Trebuchet MS" w:cs="Trebuchet MS"/>
      <w:color w:val="000000"/>
      <w:sz w:val="24"/>
      <w:szCs w:val="24"/>
      <w:lang w:eastAsia="en-GB"/>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D56D74"/>
    <w:pPr>
      <w:spacing w:before="120" w:after="120"/>
      <w:ind w:left="864" w:hanging="720"/>
      <w:jc w:val="both"/>
    </w:pPr>
    <w:rPr>
      <w:lang w:eastAsia="en-US"/>
    </w:rPr>
  </w:style>
  <w:style w:type="paragraph" w:styleId="ListBullet">
    <w:name w:val="List Bullet"/>
    <w:basedOn w:val="Normal"/>
    <w:next w:val="NormalIndent"/>
    <w:semiHidden/>
    <w:rsid w:val="00D56D74"/>
    <w:pPr>
      <w:numPr>
        <w:numId w:val="15"/>
      </w:numPr>
      <w:tabs>
        <w:tab w:val="left" w:pos="1928"/>
      </w:tabs>
      <w:spacing w:before="120" w:after="60"/>
      <w:ind w:left="1927" w:hanging="680"/>
      <w:jc w:val="both"/>
    </w:pPr>
    <w:rPr>
      <w:lang w:eastAsia="en-US"/>
    </w:rPr>
  </w:style>
  <w:style w:type="paragraph" w:customStyle="1" w:styleId="Style2">
    <w:name w:val="Style2"/>
    <w:basedOn w:val="Normal"/>
    <w:next w:val="NormalIndent"/>
    <w:rsid w:val="00D56D74"/>
    <w:pPr>
      <w:spacing w:before="60" w:after="60"/>
      <w:jc w:val="center"/>
    </w:pPr>
    <w:rPr>
      <w:b/>
      <w:sz w:val="20"/>
      <w:lang w:eastAsia="en-US"/>
    </w:rPr>
  </w:style>
  <w:style w:type="paragraph" w:customStyle="1" w:styleId="Style3">
    <w:name w:val="Style3"/>
    <w:basedOn w:val="Normal"/>
    <w:next w:val="NormalIndent"/>
    <w:rsid w:val="00D56D74"/>
    <w:pPr>
      <w:spacing w:before="40" w:after="40"/>
    </w:pPr>
    <w:rPr>
      <w:sz w:val="20"/>
      <w:lang w:eastAsia="en-US"/>
    </w:rPr>
  </w:style>
  <w:style w:type="paragraph" w:customStyle="1" w:styleId="Style4">
    <w:name w:val="Style4"/>
    <w:basedOn w:val="Normal"/>
    <w:next w:val="NormalIndent"/>
    <w:rsid w:val="00D56D74"/>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56D74"/>
    <w:rPr>
      <w:rFonts w:ascii="Arial" w:eastAsia="Times New Roman" w:hAnsi="Arial" w:cs="Times New Roman"/>
      <w:szCs w:val="20"/>
    </w:rPr>
  </w:style>
  <w:style w:type="character" w:customStyle="1" w:styleId="E1Char">
    <w:name w:val="E1 Char"/>
    <w:basedOn w:val="DefaultParagraphFont"/>
    <w:link w:val="E1"/>
    <w:locked/>
    <w:rsid w:val="00D56D74"/>
    <w:rPr>
      <w:rFonts w:ascii="Trebuchet MS" w:eastAsia="Times New Roman" w:hAnsi="Trebuchet MS" w:cs="Times New Roman"/>
      <w:szCs w:val="20"/>
      <w:lang w:eastAsia="de-DE"/>
    </w:rPr>
  </w:style>
  <w:style w:type="table" w:styleId="TableGrid">
    <w:name w:val="Table Grid"/>
    <w:basedOn w:val="TableNormal"/>
    <w:uiPriority w:val="39"/>
    <w:rsid w:val="00D56D74"/>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6D74"/>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56D74"/>
  </w:style>
  <w:style w:type="paragraph" w:customStyle="1" w:styleId="TableParagraph">
    <w:name w:val="Table Paragraph"/>
    <w:basedOn w:val="Normal"/>
    <w:uiPriority w:val="1"/>
    <w:qFormat/>
    <w:rsid w:val="00D56D74"/>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56D74"/>
    <w:rPr>
      <w:rFonts w:ascii="Times New Roman" w:eastAsia="Times New Roman" w:hAnsi="Times New Roman" w:cs="Times New Roman"/>
      <w:sz w:val="24"/>
      <w:szCs w:val="20"/>
      <w:lang w:val="en-US"/>
    </w:rPr>
  </w:style>
  <w:style w:type="paragraph" w:customStyle="1" w:styleId="1">
    <w:name w:val="Абзац списка1"/>
    <w:basedOn w:val="Normal"/>
    <w:rsid w:val="00D56D74"/>
    <w:pPr>
      <w:spacing w:after="200" w:line="276" w:lineRule="auto"/>
      <w:ind w:left="720"/>
    </w:pPr>
    <w:rPr>
      <w:rFonts w:ascii="Calibri" w:hAnsi="Calibri" w:cs="Arial"/>
      <w:szCs w:val="22"/>
      <w:lang w:val="tr-TR" w:eastAsia="tr-TR"/>
    </w:rPr>
  </w:style>
  <w:style w:type="paragraph" w:styleId="Revision">
    <w:name w:val="Revision"/>
    <w:hidden/>
    <w:uiPriority w:val="99"/>
    <w:semiHidden/>
    <w:rsid w:val="00D56D74"/>
    <w:pPr>
      <w:spacing w:after="0" w:line="240" w:lineRule="auto"/>
    </w:pPr>
    <w:rPr>
      <w:rFonts w:ascii="Arial" w:eastAsia="Times New Roman" w:hAnsi="Arial" w:cs="Times New Roman"/>
      <w:szCs w:val="20"/>
      <w:lang w:eastAsia="de-DE"/>
    </w:rPr>
  </w:style>
  <w:style w:type="paragraph" w:customStyle="1" w:styleId="CoverPage">
    <w:name w:val="Cover Page"/>
    <w:basedOn w:val="Normal"/>
    <w:rsid w:val="00D56D74"/>
    <w:pPr>
      <w:autoSpaceDE w:val="0"/>
      <w:autoSpaceDN w:val="0"/>
      <w:adjustRightInd w:val="0"/>
      <w:spacing w:after="240"/>
      <w:jc w:val="center"/>
    </w:pPr>
    <w:rPr>
      <w:rFonts w:ascii="Times New Roman Bold" w:hAnsi="Times New Roman Bold"/>
      <w:b/>
      <w:caps/>
      <w:sz w:val="24"/>
      <w:szCs w:val="24"/>
      <w:lang w:eastAsia="en-GB"/>
    </w:rPr>
  </w:style>
  <w:style w:type="character" w:customStyle="1" w:styleId="UnresolvedMention1">
    <w:name w:val="Unresolved Mention1"/>
    <w:basedOn w:val="DefaultParagraphFont"/>
    <w:uiPriority w:val="99"/>
    <w:semiHidden/>
    <w:unhideWhenUsed/>
    <w:rsid w:val="00D56D74"/>
    <w:rPr>
      <w:color w:val="605E5C"/>
      <w:shd w:val="clear" w:color="auto" w:fill="E1DFDD"/>
    </w:rPr>
  </w:style>
  <w:style w:type="paragraph" w:styleId="TOCHeading">
    <w:name w:val="TOC Heading"/>
    <w:basedOn w:val="Heading1"/>
    <w:next w:val="Normal"/>
    <w:uiPriority w:val="39"/>
    <w:unhideWhenUsed/>
    <w:qFormat/>
    <w:rsid w:val="00D56D7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ea696f23-c257-4dae-a6db-7b4be8fd5df3</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538B863E-D281-4491-8C38-E922E87CD4FF}">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460</Words>
  <Characters>2735</Characters>
  <Application>Microsoft Office Word</Application>
  <DocSecurity>0</DocSecurity>
  <Lines>55</Lines>
  <Paragraphs>40</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dc:creator>
  <cp:keywords>H-474f5eba, N-c5b93c79</cp:keywords>
  <dc:description/>
  <cp:lastModifiedBy>Sertac TOYDEMIR</cp:lastModifiedBy>
  <cp:revision>25</cp:revision>
  <dcterms:created xsi:type="dcterms:W3CDTF">2025-04-18T06:34:00Z</dcterms:created>
  <dcterms:modified xsi:type="dcterms:W3CDTF">2025-05-06T09:38:00Z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ea696f23-c257-4dae-a6db-7b4be8fd5df3</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